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BC" w:rsidRPr="004A13BC" w:rsidRDefault="004A13BC" w:rsidP="004A1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13BC" w:rsidRPr="004A13BC" w:rsidRDefault="004A13BC" w:rsidP="004A1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13BC">
        <w:rPr>
          <w:rFonts w:ascii="Times New Roman" w:hAnsi="Times New Roman" w:cs="Times New Roman"/>
          <w:sz w:val="24"/>
          <w:szCs w:val="24"/>
        </w:rPr>
        <w:t>Информация</w:t>
      </w:r>
    </w:p>
    <w:p w:rsidR="004A13BC" w:rsidRPr="004A13BC" w:rsidRDefault="004A13BC" w:rsidP="004A13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13BC">
        <w:rPr>
          <w:rFonts w:ascii="Times New Roman" w:hAnsi="Times New Roman" w:cs="Times New Roman"/>
          <w:sz w:val="24"/>
          <w:szCs w:val="24"/>
        </w:rPr>
        <w:t>о порядке расчета и внесения платы за коммунальные услуги</w:t>
      </w:r>
    </w:p>
    <w:p w:rsidR="004A13BC" w:rsidRDefault="004A13BC" w:rsidP="004A13BC">
      <w:pPr>
        <w:pStyle w:val="ConsPlusNonformat"/>
      </w:pPr>
    </w:p>
    <w:p w:rsidR="004A13BC" w:rsidRPr="004A13BC" w:rsidRDefault="004A13BC" w:rsidP="004A1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3BC">
        <w:rPr>
          <w:rFonts w:ascii="Times New Roman" w:hAnsi="Times New Roman" w:cs="Times New Roman"/>
          <w:sz w:val="24"/>
          <w:szCs w:val="24"/>
        </w:rPr>
        <w:t xml:space="preserve">    Согласно  </w:t>
      </w:r>
      <w:hyperlink r:id="rId4" w:history="1">
        <w:r w:rsidRPr="004A13B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  1</w:t>
        </w:r>
      </w:hyperlink>
      <w:r w:rsidRPr="004A13BC">
        <w:rPr>
          <w:rFonts w:ascii="Times New Roman" w:hAnsi="Times New Roman" w:cs="Times New Roman"/>
          <w:sz w:val="24"/>
          <w:szCs w:val="24"/>
        </w:rPr>
        <w:t xml:space="preserve">,  </w:t>
      </w:r>
      <w:hyperlink r:id="rId5" w:history="1">
        <w:r w:rsidRPr="004A13B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 статьи 157</w:t>
        </w:r>
      </w:hyperlink>
      <w:r w:rsidRPr="004A13B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A13B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 1</w:t>
        </w:r>
      </w:hyperlink>
      <w:r w:rsidRPr="004A13B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A13B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 статьи 155</w:t>
        </w:r>
      </w:hyperlink>
      <w:r w:rsidRPr="004A13BC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кодекса   Российской   Федерации   размер   платы  за  коммунальные 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рассчитывается   исходя   из   объема   потребляемых   коммунальных 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определяемого  по  показаниям приборов учета, а при их отсутствии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нормативов    потребления   коммунальных   услуг,   утверждаемых  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государственной  власти  субъектов  Российской  Федерации.  Размер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коммунальные  услуги   рассчитывается  по  тарифам,  установленным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Федерации.</w:t>
      </w:r>
    </w:p>
    <w:p w:rsidR="004A13BC" w:rsidRPr="004A13BC" w:rsidRDefault="004A13BC" w:rsidP="004A13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3BC">
        <w:rPr>
          <w:rFonts w:ascii="Times New Roman" w:hAnsi="Times New Roman" w:cs="Times New Roman"/>
          <w:sz w:val="24"/>
          <w:szCs w:val="24"/>
        </w:rPr>
        <w:t xml:space="preserve">    Плата  за  коммунальные  услуги  вносится  ежемесячно до десятого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месяца,  следующего  за  истекшим  месяцем,  если  иной  срок не установлен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 xml:space="preserve">договором  управления  многоквартирным домом, либо решением общего </w:t>
      </w:r>
      <w:proofErr w:type="gramStart"/>
      <w:r w:rsidRPr="004A13BC">
        <w:rPr>
          <w:rFonts w:ascii="Times New Roman" w:hAnsi="Times New Roman" w:cs="Times New Roman"/>
          <w:sz w:val="24"/>
          <w:szCs w:val="24"/>
        </w:rPr>
        <w:t>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членов  товарищества  собственников  жилья</w:t>
      </w:r>
      <w:proofErr w:type="gramEnd"/>
      <w:r w:rsidRPr="004A13BC">
        <w:rPr>
          <w:rFonts w:ascii="Times New Roman" w:hAnsi="Times New Roman" w:cs="Times New Roman"/>
          <w:sz w:val="24"/>
          <w:szCs w:val="24"/>
        </w:rPr>
        <w:t>.  Плата  за 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вносится  на  основании  платежных  документов,  представленных 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первого  числа  месяца,  следующего  за истекшим месяцем, если иной срок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3BC">
        <w:rPr>
          <w:rFonts w:ascii="Times New Roman" w:hAnsi="Times New Roman" w:cs="Times New Roman"/>
          <w:sz w:val="24"/>
          <w:szCs w:val="24"/>
        </w:rPr>
        <w:t>установлен договором управления многоквартирным домом, либо решением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3BC">
        <w:rPr>
          <w:rFonts w:ascii="Times New Roman" w:hAnsi="Times New Roman" w:cs="Times New Roman"/>
          <w:sz w:val="24"/>
          <w:szCs w:val="24"/>
        </w:rPr>
        <w:t>собрания членов товарищества собственников жилья</w:t>
      </w:r>
      <w:proofErr w:type="gramEnd"/>
      <w:r w:rsidRPr="004A13BC">
        <w:rPr>
          <w:rFonts w:ascii="Times New Roman" w:hAnsi="Times New Roman" w:cs="Times New Roman"/>
          <w:sz w:val="24"/>
          <w:szCs w:val="24"/>
        </w:rPr>
        <w:t>.</w:t>
      </w:r>
    </w:p>
    <w:p w:rsidR="004A13BC" w:rsidRPr="004A13BC" w:rsidRDefault="004A13BC" w:rsidP="004A13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6193" w:rsidRPr="004A13BC" w:rsidRDefault="00776193">
      <w:pPr>
        <w:rPr>
          <w:rFonts w:ascii="Times New Roman" w:hAnsi="Times New Roman" w:cs="Times New Roman"/>
          <w:sz w:val="24"/>
          <w:szCs w:val="24"/>
        </w:rPr>
      </w:pPr>
    </w:p>
    <w:sectPr w:rsidR="00776193" w:rsidRPr="004A13BC" w:rsidSect="0077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BC"/>
    <w:rsid w:val="00016568"/>
    <w:rsid w:val="00022845"/>
    <w:rsid w:val="00030539"/>
    <w:rsid w:val="00037642"/>
    <w:rsid w:val="000560AF"/>
    <w:rsid w:val="00085694"/>
    <w:rsid w:val="000B21A5"/>
    <w:rsid w:val="000E2343"/>
    <w:rsid w:val="00117DE4"/>
    <w:rsid w:val="00154EE6"/>
    <w:rsid w:val="00156A13"/>
    <w:rsid w:val="00185F9F"/>
    <w:rsid w:val="001945AE"/>
    <w:rsid w:val="00220023"/>
    <w:rsid w:val="00223376"/>
    <w:rsid w:val="002573E7"/>
    <w:rsid w:val="00273CC3"/>
    <w:rsid w:val="00275231"/>
    <w:rsid w:val="002A74A9"/>
    <w:rsid w:val="002B4055"/>
    <w:rsid w:val="002B645E"/>
    <w:rsid w:val="002C1E88"/>
    <w:rsid w:val="002E640E"/>
    <w:rsid w:val="003071DA"/>
    <w:rsid w:val="003279A7"/>
    <w:rsid w:val="003464DA"/>
    <w:rsid w:val="00356DA6"/>
    <w:rsid w:val="003937D4"/>
    <w:rsid w:val="003960F1"/>
    <w:rsid w:val="0039782E"/>
    <w:rsid w:val="003B07A3"/>
    <w:rsid w:val="003D761E"/>
    <w:rsid w:val="003E4DA1"/>
    <w:rsid w:val="004033F3"/>
    <w:rsid w:val="0040468E"/>
    <w:rsid w:val="00424F05"/>
    <w:rsid w:val="00471780"/>
    <w:rsid w:val="004A13BC"/>
    <w:rsid w:val="004C540D"/>
    <w:rsid w:val="004D09E0"/>
    <w:rsid w:val="004D29D6"/>
    <w:rsid w:val="00510A41"/>
    <w:rsid w:val="00524620"/>
    <w:rsid w:val="00530E79"/>
    <w:rsid w:val="00532420"/>
    <w:rsid w:val="0057044F"/>
    <w:rsid w:val="00572C4B"/>
    <w:rsid w:val="005778D2"/>
    <w:rsid w:val="00594C22"/>
    <w:rsid w:val="005A7439"/>
    <w:rsid w:val="005B097D"/>
    <w:rsid w:val="005B4817"/>
    <w:rsid w:val="005C3B09"/>
    <w:rsid w:val="005D4971"/>
    <w:rsid w:val="006931BB"/>
    <w:rsid w:val="006B1DF1"/>
    <w:rsid w:val="006C3EAA"/>
    <w:rsid w:val="006D1489"/>
    <w:rsid w:val="006E48E7"/>
    <w:rsid w:val="006E6474"/>
    <w:rsid w:val="00743F79"/>
    <w:rsid w:val="00746685"/>
    <w:rsid w:val="00756571"/>
    <w:rsid w:val="00756574"/>
    <w:rsid w:val="00776193"/>
    <w:rsid w:val="007817F6"/>
    <w:rsid w:val="007C20D0"/>
    <w:rsid w:val="00816642"/>
    <w:rsid w:val="00835C59"/>
    <w:rsid w:val="0084035B"/>
    <w:rsid w:val="00841C81"/>
    <w:rsid w:val="008C33CD"/>
    <w:rsid w:val="008C661D"/>
    <w:rsid w:val="008E6DBE"/>
    <w:rsid w:val="008F555A"/>
    <w:rsid w:val="008F58BB"/>
    <w:rsid w:val="00914FE2"/>
    <w:rsid w:val="0091531E"/>
    <w:rsid w:val="00925AB9"/>
    <w:rsid w:val="00960FB5"/>
    <w:rsid w:val="009E1FFD"/>
    <w:rsid w:val="009E6DF5"/>
    <w:rsid w:val="00A02687"/>
    <w:rsid w:val="00A075A7"/>
    <w:rsid w:val="00A349AD"/>
    <w:rsid w:val="00A47F01"/>
    <w:rsid w:val="00A56FF5"/>
    <w:rsid w:val="00A945CD"/>
    <w:rsid w:val="00AA61F7"/>
    <w:rsid w:val="00AA7038"/>
    <w:rsid w:val="00AB27E3"/>
    <w:rsid w:val="00B43311"/>
    <w:rsid w:val="00B919FA"/>
    <w:rsid w:val="00B94E75"/>
    <w:rsid w:val="00C14E5C"/>
    <w:rsid w:val="00C2336F"/>
    <w:rsid w:val="00C41F41"/>
    <w:rsid w:val="00C42D37"/>
    <w:rsid w:val="00C431AE"/>
    <w:rsid w:val="00C6355C"/>
    <w:rsid w:val="00C6544B"/>
    <w:rsid w:val="00C72EC8"/>
    <w:rsid w:val="00C933F7"/>
    <w:rsid w:val="00CA3A8F"/>
    <w:rsid w:val="00CC1674"/>
    <w:rsid w:val="00D54D00"/>
    <w:rsid w:val="00D57C5F"/>
    <w:rsid w:val="00DC0343"/>
    <w:rsid w:val="00DE6D96"/>
    <w:rsid w:val="00E3385C"/>
    <w:rsid w:val="00E469AB"/>
    <w:rsid w:val="00E74159"/>
    <w:rsid w:val="00E92B9C"/>
    <w:rsid w:val="00E964FF"/>
    <w:rsid w:val="00EE2E70"/>
    <w:rsid w:val="00EE383A"/>
    <w:rsid w:val="00F12372"/>
    <w:rsid w:val="00F44DEB"/>
    <w:rsid w:val="00F7090F"/>
    <w:rsid w:val="00FC6D67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1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1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2624E09157554FCE5366208CB4C641CABBEED984387866F5A7D39687A2565025C776602A9E747cBQ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2624E09157554FCE5366208CB4C641CABBEED984387866F5A7D39687A2565025C776602A9E34CcBQ2G" TargetMode="External"/><Relationship Id="rId5" Type="http://schemas.openxmlformats.org/officeDocument/2006/relationships/hyperlink" Target="consultantplus://offline/ref=83A2624E09157554FCE5366208CB4C641CABBEED984387866F5A7D39687A2565025C776Fc0Q2G" TargetMode="External"/><Relationship Id="rId4" Type="http://schemas.openxmlformats.org/officeDocument/2006/relationships/hyperlink" Target="consultantplus://offline/ref=83A2624E09157554FCE5366208CB4C641CABBEED984387866F5A7D39687A2565025C7760c0Q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</cp:revision>
  <dcterms:created xsi:type="dcterms:W3CDTF">2015-07-28T09:32:00Z</dcterms:created>
  <dcterms:modified xsi:type="dcterms:W3CDTF">2015-07-28T09:33:00Z</dcterms:modified>
</cp:coreProperties>
</file>